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0B6" w:rsidRDefault="00B740B6" w:rsidP="00B740B6">
      <w:pPr>
        <w:jc w:val="right"/>
        <w:rPr>
          <w:b/>
        </w:rPr>
      </w:pPr>
      <w:proofErr w:type="spellStart"/>
      <w:r>
        <w:rPr>
          <w:b/>
        </w:rPr>
        <w:t>Pielikums</w:t>
      </w:r>
      <w:proofErr w:type="spellEnd"/>
      <w:r>
        <w:rPr>
          <w:b/>
        </w:rPr>
        <w:t xml:space="preserve"> pie Daugavpils domes 2023.gada___.__________ </w:t>
      </w:r>
      <w:proofErr w:type="spellStart"/>
      <w:r>
        <w:rPr>
          <w:b/>
        </w:rPr>
        <w:t>lēmuma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Nr</w:t>
      </w:r>
      <w:proofErr w:type="spellEnd"/>
      <w:r>
        <w:rPr>
          <w:b/>
        </w:rPr>
        <w:t>._____.</w:t>
      </w:r>
    </w:p>
    <w:p w:rsidR="00B740B6" w:rsidRPr="00B740B6" w:rsidRDefault="00B740B6" w:rsidP="00AD5E03">
      <w:pPr>
        <w:jc w:val="center"/>
        <w:rPr>
          <w:b/>
          <w:bCs/>
        </w:rPr>
      </w:pPr>
    </w:p>
    <w:p w:rsidR="005E0CC4" w:rsidRDefault="005E0CC4" w:rsidP="00AD5E03">
      <w:pPr>
        <w:jc w:val="center"/>
        <w:rPr>
          <w:b/>
          <w:bCs/>
          <w:lang w:val="lv-LV"/>
        </w:rPr>
      </w:pPr>
    </w:p>
    <w:p w:rsidR="005E0CC4" w:rsidRDefault="005E0CC4" w:rsidP="00AD5E03">
      <w:pPr>
        <w:jc w:val="center"/>
        <w:rPr>
          <w:b/>
          <w:bCs/>
          <w:lang w:val="lv-LV"/>
        </w:rPr>
      </w:pPr>
    </w:p>
    <w:p w:rsidR="005E0CC4" w:rsidRDefault="005E0CC4" w:rsidP="00AD5E03">
      <w:pPr>
        <w:jc w:val="center"/>
        <w:rPr>
          <w:b/>
          <w:bCs/>
          <w:lang w:val="lv-LV"/>
        </w:rPr>
      </w:pPr>
    </w:p>
    <w:p w:rsidR="00AD5E03" w:rsidRDefault="00AD5E03" w:rsidP="00AD5E03">
      <w:pPr>
        <w:jc w:val="center"/>
        <w:rPr>
          <w:b/>
          <w:bCs/>
          <w:lang w:val="lv-LV"/>
        </w:rPr>
      </w:pPr>
      <w:bookmarkStart w:id="0" w:name="_GoBack"/>
      <w:bookmarkEnd w:id="0"/>
      <w:r>
        <w:rPr>
          <w:b/>
          <w:bCs/>
          <w:lang w:val="lv-LV"/>
        </w:rPr>
        <w:t xml:space="preserve">Zemes vienību ar kadastra </w:t>
      </w:r>
      <w:proofErr w:type="spellStart"/>
      <w:r>
        <w:rPr>
          <w:b/>
          <w:bCs/>
          <w:lang w:val="lv-LV"/>
        </w:rPr>
        <w:t>apz</w:t>
      </w:r>
      <w:proofErr w:type="spellEnd"/>
      <w:r>
        <w:rPr>
          <w:b/>
          <w:bCs/>
          <w:lang w:val="lv-LV"/>
        </w:rPr>
        <w:t>. 0500 003 3422 un 0500 003 4002</w:t>
      </w:r>
    </w:p>
    <w:p w:rsidR="00AD5E03" w:rsidRDefault="00AD5E03" w:rsidP="00AD5E03">
      <w:pPr>
        <w:jc w:val="center"/>
        <w:rPr>
          <w:b/>
          <w:bCs/>
          <w:lang w:val="lv-LV"/>
        </w:rPr>
      </w:pPr>
      <w:r>
        <w:rPr>
          <w:b/>
          <w:bCs/>
          <w:lang w:val="lv-LV"/>
        </w:rPr>
        <w:t>Daugavpilī</w:t>
      </w:r>
      <w:r w:rsidR="00B740B6">
        <w:rPr>
          <w:b/>
          <w:bCs/>
          <w:lang w:val="lv-LV"/>
        </w:rPr>
        <w:t xml:space="preserve">, </w:t>
      </w:r>
      <w:r>
        <w:rPr>
          <w:b/>
          <w:bCs/>
          <w:lang w:val="lv-LV"/>
        </w:rPr>
        <w:t xml:space="preserve">robežu </w:t>
      </w:r>
      <w:proofErr w:type="spellStart"/>
      <w:r>
        <w:rPr>
          <w:b/>
          <w:bCs/>
          <w:lang w:val="lv-LV"/>
        </w:rPr>
        <w:t>parkārtošanas</w:t>
      </w:r>
      <w:proofErr w:type="spellEnd"/>
      <w:r>
        <w:rPr>
          <w:b/>
          <w:bCs/>
          <w:lang w:val="lv-LV"/>
        </w:rPr>
        <w:t xml:space="preserve"> shēma</w:t>
      </w:r>
    </w:p>
    <w:p w:rsidR="00AD5E03" w:rsidRDefault="00AD5E03" w:rsidP="00AD5E03">
      <w:pPr>
        <w:jc w:val="center"/>
        <w:rPr>
          <w:b/>
          <w:lang w:val="lv-LV"/>
        </w:rPr>
      </w:pPr>
    </w:p>
    <w:p w:rsidR="00AD5E03" w:rsidRDefault="00AD5E03" w:rsidP="00AD5E03">
      <w:pPr>
        <w:jc w:val="center"/>
        <w:rPr>
          <w:b/>
          <w:lang w:val="lv-LV"/>
        </w:rPr>
      </w:pPr>
    </w:p>
    <w:p w:rsidR="00AD5E03" w:rsidRDefault="00AD5E03" w:rsidP="00AD5E03">
      <w:pPr>
        <w:jc w:val="center"/>
        <w:rPr>
          <w:b/>
          <w:lang w:val="lv-LV"/>
        </w:rPr>
      </w:pPr>
    </w:p>
    <w:p w:rsidR="00AD5E03" w:rsidRPr="00FE0766" w:rsidRDefault="00AD5E03" w:rsidP="00AD5E03">
      <w:pPr>
        <w:jc w:val="center"/>
        <w:rPr>
          <w:b/>
          <w:lang w:val="lv-LV"/>
        </w:rPr>
      </w:pPr>
    </w:p>
    <w:p w:rsidR="00AD5E03" w:rsidRPr="00AD5E03" w:rsidRDefault="00AD5E03" w:rsidP="00AD5E03">
      <w:pPr>
        <w:tabs>
          <w:tab w:val="left" w:pos="6555"/>
          <w:tab w:val="left" w:pos="7440"/>
        </w:tabs>
        <w:ind w:left="426" w:right="-1048" w:firstLine="163"/>
        <w:rPr>
          <w:sz w:val="26"/>
          <w:szCs w:val="26"/>
          <w:lang w:val="lv-LV"/>
        </w:rPr>
      </w:pPr>
      <w:r>
        <w:rPr>
          <w:lang w:val="lv-LV"/>
        </w:rPr>
        <w:t xml:space="preserve">         </w:t>
      </w:r>
      <w:r>
        <w:rPr>
          <w:noProof/>
          <w:lang w:val="lv-LV" w:eastAsia="lv-LV"/>
        </w:rPr>
        <w:t xml:space="preserve">                                                             </w:t>
      </w:r>
      <w:r w:rsidRPr="00FD33EA">
        <w:rPr>
          <w:sz w:val="26"/>
          <w:szCs w:val="26"/>
          <w:lang w:val="lv-LV"/>
        </w:rPr>
        <w:t xml:space="preserve">         </w:t>
      </w:r>
      <w:r>
        <w:rPr>
          <w:sz w:val="26"/>
          <w:szCs w:val="26"/>
          <w:lang w:val="lv-LV"/>
        </w:rPr>
        <w:t xml:space="preserve">           </w:t>
      </w:r>
      <w:r>
        <w:rPr>
          <w:noProof/>
          <w:lang w:val="lv-LV" w:eastAsia="lv-LV"/>
        </w:rPr>
        <w:t xml:space="preserve">   </w:t>
      </w:r>
      <w:r>
        <w:rPr>
          <w:noProof/>
          <w:lang w:val="en-US"/>
        </w:rPr>
        <w:drawing>
          <wp:inline distT="0" distB="0" distL="0" distR="0">
            <wp:extent cx="4933950" cy="441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E03" w:rsidRDefault="00AD5E03" w:rsidP="00AD5E03">
      <w:pPr>
        <w:tabs>
          <w:tab w:val="left" w:pos="6555"/>
          <w:tab w:val="left" w:pos="7440"/>
        </w:tabs>
        <w:ind w:left="1440" w:right="-1048" w:hanging="851"/>
        <w:rPr>
          <w:noProof/>
          <w:lang w:val="lv-LV" w:eastAsia="lv-LV"/>
        </w:rPr>
      </w:pPr>
      <w:r>
        <w:rPr>
          <w:noProof/>
          <w:lang w:val="lv-LV" w:eastAsia="lv-LV"/>
        </w:rPr>
        <w:t xml:space="preserve">                    </w:t>
      </w:r>
    </w:p>
    <w:p w:rsidR="00AD5E03" w:rsidRDefault="00AD5E03" w:rsidP="00AD5E03">
      <w:pPr>
        <w:tabs>
          <w:tab w:val="left" w:pos="6555"/>
          <w:tab w:val="left" w:pos="7440"/>
        </w:tabs>
        <w:ind w:left="1440" w:right="-1048" w:hanging="851"/>
        <w:rPr>
          <w:noProof/>
          <w:lang w:val="lv-LV" w:eastAsia="lv-LV"/>
        </w:rPr>
      </w:pPr>
    </w:p>
    <w:p w:rsidR="00AD5E03" w:rsidRDefault="00AD5E03" w:rsidP="00AD5E03">
      <w:pPr>
        <w:tabs>
          <w:tab w:val="left" w:pos="6555"/>
          <w:tab w:val="left" w:pos="7440"/>
        </w:tabs>
        <w:ind w:left="1440" w:right="-1048" w:hanging="851"/>
        <w:rPr>
          <w:noProof/>
          <w:lang w:val="lv-LV" w:eastAsia="lv-LV"/>
        </w:rPr>
      </w:pPr>
    </w:p>
    <w:p w:rsidR="00AD5E03" w:rsidRDefault="00AD5E03" w:rsidP="00AD5E03">
      <w:pPr>
        <w:tabs>
          <w:tab w:val="left" w:pos="6555"/>
          <w:tab w:val="left" w:pos="7440"/>
        </w:tabs>
        <w:ind w:left="1440" w:right="-1048" w:hanging="851"/>
        <w:rPr>
          <w:noProof/>
          <w:lang w:val="lv-LV" w:eastAsia="lv-LV"/>
        </w:rPr>
      </w:pPr>
    </w:p>
    <w:p w:rsidR="00AD5E03" w:rsidRDefault="00AD5E03" w:rsidP="00AD5E03">
      <w:pPr>
        <w:tabs>
          <w:tab w:val="left" w:pos="6555"/>
          <w:tab w:val="left" w:pos="7440"/>
        </w:tabs>
        <w:ind w:left="1440" w:right="-1048" w:hanging="851"/>
        <w:rPr>
          <w:noProof/>
          <w:lang w:val="lv-LV" w:eastAsia="lv-LV"/>
        </w:rPr>
      </w:pPr>
    </w:p>
    <w:p w:rsidR="00AD5E03" w:rsidRDefault="00AD5E03" w:rsidP="00AD5E03">
      <w:pPr>
        <w:tabs>
          <w:tab w:val="left" w:pos="6555"/>
          <w:tab w:val="left" w:pos="7440"/>
        </w:tabs>
        <w:ind w:left="1440" w:right="-1048" w:hanging="851"/>
        <w:rPr>
          <w:noProof/>
          <w:lang w:val="lv-LV" w:eastAsia="lv-LV"/>
        </w:rPr>
      </w:pPr>
      <w:r>
        <w:rPr>
          <w:noProof/>
          <w:lang w:val="lv-LV" w:eastAsia="lv-LV"/>
        </w:rPr>
        <w:t xml:space="preserve">              </w:t>
      </w:r>
    </w:p>
    <w:p w:rsidR="00AD5E03" w:rsidRDefault="00AD5E03" w:rsidP="00AD5E03">
      <w:pPr>
        <w:tabs>
          <w:tab w:val="left" w:pos="6096"/>
          <w:tab w:val="left" w:pos="7440"/>
        </w:tabs>
        <w:ind w:left="1440" w:right="-1048" w:hanging="851"/>
        <w:rPr>
          <w:lang w:val="lv-LV"/>
        </w:rPr>
      </w:pPr>
      <w:r>
        <w:rPr>
          <w:noProof/>
          <w:lang w:val="lv-LV" w:eastAsia="lv-LV"/>
        </w:rPr>
        <w:t xml:space="preserve">          </w:t>
      </w:r>
      <w:r>
        <w:rPr>
          <w:noProof/>
          <w:lang w:val="lv-LV" w:eastAsia="lv-LV"/>
        </w:rPr>
        <w:tab/>
        <w:t xml:space="preserve">                                                            </w:t>
      </w:r>
      <w:r>
        <w:rPr>
          <w:lang w:val="lv-LV"/>
        </w:rPr>
        <w:t>SASKAŅOTS:</w:t>
      </w:r>
    </w:p>
    <w:p w:rsidR="00AD5E03" w:rsidRDefault="00AD5E03" w:rsidP="00AD5E03">
      <w:pPr>
        <w:tabs>
          <w:tab w:val="left" w:pos="6096"/>
          <w:tab w:val="left" w:pos="7440"/>
        </w:tabs>
        <w:ind w:left="5040" w:right="-1048"/>
        <w:rPr>
          <w:lang w:val="lv-LV"/>
        </w:rPr>
      </w:pPr>
      <w:r>
        <w:rPr>
          <w:lang w:val="lv-LV"/>
        </w:rPr>
        <w:t>Daugavpils pašvaldības centrālās pārvaldes</w:t>
      </w:r>
    </w:p>
    <w:p w:rsidR="00AD5E03" w:rsidRDefault="00AD5E03" w:rsidP="00AD5E03">
      <w:pPr>
        <w:tabs>
          <w:tab w:val="left" w:pos="6096"/>
          <w:tab w:val="left" w:pos="7440"/>
        </w:tabs>
        <w:ind w:left="5040" w:right="-1048"/>
        <w:rPr>
          <w:lang w:val="lv-LV"/>
        </w:rPr>
      </w:pPr>
      <w:r>
        <w:rPr>
          <w:lang w:val="lv-LV"/>
        </w:rPr>
        <w:t>Īpašuma pārvaldīšanas departamenta</w:t>
      </w:r>
    </w:p>
    <w:p w:rsidR="00AD5E03" w:rsidRDefault="00AD5E03" w:rsidP="00AD5E03">
      <w:pPr>
        <w:tabs>
          <w:tab w:val="left" w:pos="6096"/>
          <w:tab w:val="left" w:pos="7440"/>
        </w:tabs>
        <w:ind w:left="5040" w:right="-1048"/>
        <w:rPr>
          <w:lang w:val="lv-LV"/>
        </w:rPr>
      </w:pPr>
      <w:r>
        <w:rPr>
          <w:lang w:val="lv-LV"/>
        </w:rPr>
        <w:t>Nekustamā īpašuma nodaļas vadītājs</w:t>
      </w:r>
    </w:p>
    <w:p w:rsidR="00AD5E03" w:rsidRDefault="00AD5E03" w:rsidP="00AD5E03">
      <w:pPr>
        <w:tabs>
          <w:tab w:val="left" w:pos="6096"/>
          <w:tab w:val="left" w:pos="7440"/>
        </w:tabs>
        <w:ind w:right="-1048"/>
        <w:rPr>
          <w:lang w:val="lv-LV"/>
        </w:rPr>
      </w:pPr>
      <w:r>
        <w:rPr>
          <w:lang w:val="lv-LV"/>
        </w:rPr>
        <w:t xml:space="preserve">                       </w:t>
      </w:r>
      <w:r>
        <w:rPr>
          <w:lang w:val="lv-LV"/>
        </w:rPr>
        <w:tab/>
      </w:r>
      <w:r>
        <w:rPr>
          <w:lang w:val="lv-LV"/>
        </w:rPr>
        <w:tab/>
      </w:r>
      <w:proofErr w:type="spellStart"/>
      <w:r>
        <w:rPr>
          <w:lang w:val="lv-LV"/>
        </w:rPr>
        <w:t>A.Nikolajevs</w:t>
      </w:r>
      <w:proofErr w:type="spellEnd"/>
      <w:r>
        <w:rPr>
          <w:lang w:val="lv-LV"/>
        </w:rPr>
        <w:t xml:space="preserve">                                                                           </w:t>
      </w:r>
    </w:p>
    <w:sectPr w:rsidR="00AD5E03" w:rsidSect="00B740B6">
      <w:pgSz w:w="11906" w:h="16838"/>
      <w:pgMar w:top="709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03"/>
    <w:rsid w:val="002B23C9"/>
    <w:rsid w:val="005E0CC4"/>
    <w:rsid w:val="00AD5E03"/>
    <w:rsid w:val="00B37C38"/>
    <w:rsid w:val="00B7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C286A6-5BB3-43AD-8BC4-905B87B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Aleksejs Nikolajevs</dc:creator>
  <cp:keywords/>
  <dc:description/>
  <cp:lastModifiedBy>Anita Eisane</cp:lastModifiedBy>
  <cp:revision>4</cp:revision>
  <dcterms:created xsi:type="dcterms:W3CDTF">2023-10-03T08:15:00Z</dcterms:created>
  <dcterms:modified xsi:type="dcterms:W3CDTF">2023-10-03T08:17:00Z</dcterms:modified>
</cp:coreProperties>
</file>